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9" w:rsidRDefault="004E7CF9">
      <w:pPr>
        <w:pStyle w:val="ConsPlusNormal"/>
        <w:jc w:val="both"/>
        <w:outlineLvl w:val="0"/>
      </w:pPr>
    </w:p>
    <w:p w:rsidR="004E7CF9" w:rsidRDefault="004E7CF9">
      <w:pPr>
        <w:pStyle w:val="ConsPlusNormal"/>
        <w:outlineLvl w:val="0"/>
      </w:pPr>
      <w:r>
        <w:t>Зарегистрировано в Минюсте России 6 сентября 2017 г. N 48105</w:t>
      </w:r>
    </w:p>
    <w:p w:rsidR="004E7CF9" w:rsidRDefault="004E7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Title"/>
        <w:jc w:val="center"/>
      </w:pPr>
      <w:r>
        <w:t>МИНИСТЕРСТВО ТРАНСПОРТА РОССИЙСКОЙ ФЕДЕРАЦИИ</w:t>
      </w:r>
    </w:p>
    <w:p w:rsidR="004E7CF9" w:rsidRDefault="004E7CF9">
      <w:pPr>
        <w:pStyle w:val="ConsPlusTitle"/>
        <w:jc w:val="center"/>
      </w:pPr>
    </w:p>
    <w:p w:rsidR="004E7CF9" w:rsidRDefault="004E7CF9">
      <w:pPr>
        <w:pStyle w:val="ConsPlusTitle"/>
        <w:jc w:val="center"/>
      </w:pPr>
      <w:r>
        <w:t>ФЕДЕРАЛЬНОЕ ДОРОЖНОЕ АГЕНТСТВО</w:t>
      </w:r>
    </w:p>
    <w:p w:rsidR="004E7CF9" w:rsidRDefault="004E7CF9">
      <w:pPr>
        <w:pStyle w:val="ConsPlusTitle"/>
        <w:jc w:val="center"/>
      </w:pPr>
    </w:p>
    <w:p w:rsidR="004E7CF9" w:rsidRDefault="004E7CF9">
      <w:pPr>
        <w:pStyle w:val="ConsPlusTitle"/>
        <w:jc w:val="center"/>
      </w:pPr>
      <w:r>
        <w:t>ПРИКАЗ</w:t>
      </w:r>
    </w:p>
    <w:p w:rsidR="004E7CF9" w:rsidRDefault="004E7CF9">
      <w:pPr>
        <w:pStyle w:val="ConsPlusTitle"/>
        <w:jc w:val="center"/>
      </w:pPr>
      <w:r>
        <w:t>от 7 августа 2017 г. N 1496</w:t>
      </w:r>
    </w:p>
    <w:p w:rsidR="004E7CF9" w:rsidRDefault="004E7CF9">
      <w:pPr>
        <w:pStyle w:val="ConsPlusTitle"/>
        <w:jc w:val="center"/>
      </w:pPr>
    </w:p>
    <w:p w:rsidR="004E7CF9" w:rsidRDefault="00547AF2">
      <w:pPr>
        <w:pStyle w:val="ConsPlusTitle"/>
        <w:jc w:val="center"/>
      </w:pPr>
      <w:proofErr w:type="gramStart"/>
      <w:r>
        <w:t>об</w:t>
      </w:r>
      <w:proofErr w:type="gramEnd"/>
      <w:r>
        <w:t xml:space="preserve"> утверждении порядка</w:t>
      </w:r>
    </w:p>
    <w:p w:rsidR="004E7CF9" w:rsidRDefault="00547AF2">
      <w:pPr>
        <w:pStyle w:val="ConsPlusTitle"/>
        <w:jc w:val="center"/>
      </w:pPr>
      <w:proofErr w:type="gramStart"/>
      <w:r>
        <w:t>принятия</w:t>
      </w:r>
      <w:proofErr w:type="gramEnd"/>
      <w:r>
        <w:t xml:space="preserve"> решения об осуществлении контроля за расходами</w:t>
      </w:r>
    </w:p>
    <w:p w:rsidR="004E7CF9" w:rsidRDefault="00547AF2">
      <w:pPr>
        <w:pStyle w:val="ConsPlusTitle"/>
        <w:jc w:val="center"/>
      </w:pPr>
      <w:proofErr w:type="gramStart"/>
      <w:r>
        <w:t>федеральных</w:t>
      </w:r>
      <w:proofErr w:type="gramEnd"/>
      <w:r>
        <w:t xml:space="preserve"> государственных гражданских служащих</w:t>
      </w:r>
    </w:p>
    <w:p w:rsidR="004E7CF9" w:rsidRDefault="00547AF2">
      <w:pPr>
        <w:pStyle w:val="ConsPlusTitle"/>
        <w:jc w:val="center"/>
      </w:pPr>
      <w:proofErr w:type="gramStart"/>
      <w:r>
        <w:t>федерального</w:t>
      </w:r>
      <w:proofErr w:type="gramEnd"/>
      <w:r>
        <w:t xml:space="preserve"> дорожного агентства, работников, замещающих</w:t>
      </w:r>
    </w:p>
    <w:p w:rsidR="004E7CF9" w:rsidRDefault="00547AF2">
      <w:pPr>
        <w:pStyle w:val="ConsPlusTitle"/>
        <w:jc w:val="center"/>
      </w:pPr>
      <w:proofErr w:type="gramStart"/>
      <w:r>
        <w:t>отдельные</w:t>
      </w:r>
      <w:proofErr w:type="gramEnd"/>
      <w:r>
        <w:t xml:space="preserve"> должности на основании трудового договора</w:t>
      </w:r>
    </w:p>
    <w:p w:rsidR="004E7CF9" w:rsidRDefault="00547AF2">
      <w:pPr>
        <w:pStyle w:val="ConsPlusTitle"/>
        <w:jc w:val="center"/>
      </w:pPr>
      <w:proofErr w:type="gramStart"/>
      <w:r>
        <w:t>в</w:t>
      </w:r>
      <w:proofErr w:type="gramEnd"/>
      <w:r>
        <w:t xml:space="preserve"> организациях, созданных для выполнения задач,</w:t>
      </w:r>
    </w:p>
    <w:p w:rsidR="004E7CF9" w:rsidRDefault="00547AF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дорожным агентством,</w:t>
      </w:r>
    </w:p>
    <w:p w:rsidR="004E7CF9" w:rsidRDefault="00547AF2">
      <w:pPr>
        <w:pStyle w:val="ConsPlusTitle"/>
        <w:jc w:val="center"/>
      </w:pPr>
      <w:proofErr w:type="gramStart"/>
      <w:r>
        <w:t>а</w:t>
      </w:r>
      <w:proofErr w:type="gramEnd"/>
      <w:r>
        <w:t xml:space="preserve"> также за расходами их супруг (супругов)</w:t>
      </w:r>
    </w:p>
    <w:p w:rsidR="004E7CF9" w:rsidRDefault="00547AF2">
      <w:pPr>
        <w:pStyle w:val="ConsPlusTitle"/>
        <w:jc w:val="center"/>
      </w:pPr>
      <w:proofErr w:type="gramStart"/>
      <w:r>
        <w:t>и</w:t>
      </w:r>
      <w:proofErr w:type="gramEnd"/>
      <w:r>
        <w:t xml:space="preserve"> несовершеннолетних детей</w:t>
      </w: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4), ст. 6953; 2014, N 52 (часть 1), ст. 7542; 2015, N 45, ст. 6204) приказываю: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Федерального дорожного </w:t>
      </w:r>
      <w:proofErr w:type="gramStart"/>
      <w:r>
        <w:t>агентства</w:t>
      </w:r>
      <w:proofErr w:type="gramEnd"/>
      <w:r>
        <w:t>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дорожным агентством, а также за расходами их супруг (супругов) и несовершеннолетних детей.</w:t>
      </w: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jc w:val="right"/>
      </w:pPr>
      <w:r>
        <w:t>Руководитель</w:t>
      </w:r>
    </w:p>
    <w:p w:rsidR="004E7CF9" w:rsidRDefault="004E7CF9">
      <w:pPr>
        <w:pStyle w:val="ConsPlusNormal"/>
        <w:jc w:val="right"/>
      </w:pPr>
      <w:r>
        <w:t>Р.В.СТАРОВОЙТ</w:t>
      </w: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jc w:val="right"/>
        <w:outlineLvl w:val="0"/>
      </w:pPr>
      <w:bookmarkStart w:id="0" w:name="_GoBack"/>
      <w:r>
        <w:t>Утвержден</w:t>
      </w:r>
    </w:p>
    <w:p w:rsidR="004E7CF9" w:rsidRDefault="004E7CF9">
      <w:pPr>
        <w:pStyle w:val="ConsPlusNormal"/>
        <w:jc w:val="right"/>
      </w:pPr>
      <w:r>
        <w:t>приказом</w:t>
      </w:r>
    </w:p>
    <w:p w:rsidR="004E7CF9" w:rsidRDefault="004E7CF9">
      <w:pPr>
        <w:pStyle w:val="ConsPlusNormal"/>
        <w:jc w:val="right"/>
      </w:pPr>
      <w:r>
        <w:t>Федерального дорожного агентства</w:t>
      </w:r>
    </w:p>
    <w:p w:rsidR="004E7CF9" w:rsidRDefault="004E7CF9">
      <w:pPr>
        <w:pStyle w:val="ConsPlusNormal"/>
        <w:jc w:val="right"/>
      </w:pPr>
      <w:r>
        <w:t>от 7 августа 2017 г. N 1496</w:t>
      </w: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Title"/>
        <w:jc w:val="center"/>
      </w:pPr>
      <w:bookmarkStart w:id="1" w:name="P36"/>
      <w:bookmarkEnd w:id="1"/>
      <w:r>
        <w:t>ПОРЯДОК</w:t>
      </w:r>
    </w:p>
    <w:p w:rsidR="004E7CF9" w:rsidRDefault="004E7CF9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4E7CF9" w:rsidRDefault="004E7CF9">
      <w:pPr>
        <w:pStyle w:val="ConsPlusTitle"/>
        <w:jc w:val="center"/>
      </w:pPr>
      <w:r>
        <w:t>ФЕДЕРАЛЬНЫХ ГОСУДАРСТВЕННЫХ ГРАЖДАНСКИХ СЛУЖАЩИХ</w:t>
      </w:r>
    </w:p>
    <w:p w:rsidR="004E7CF9" w:rsidRDefault="004E7CF9">
      <w:pPr>
        <w:pStyle w:val="ConsPlusTitle"/>
        <w:jc w:val="center"/>
      </w:pPr>
      <w:r>
        <w:t>ФЕДЕРАЛЬНОГО ДОРОЖНОГО АГЕНТСТВА, РАБОТНИКОВ, ЗАМЕЩАЮЩИХ</w:t>
      </w:r>
    </w:p>
    <w:p w:rsidR="004E7CF9" w:rsidRDefault="004E7CF9">
      <w:pPr>
        <w:pStyle w:val="ConsPlusTitle"/>
        <w:jc w:val="center"/>
      </w:pPr>
      <w:r>
        <w:t>ОТДЕЛЬНЫЕ ДОЛЖНОСТИ НА ОСНОВАНИИ ТРУДОВОГО ДОГОВОРА</w:t>
      </w:r>
    </w:p>
    <w:p w:rsidR="004E7CF9" w:rsidRDefault="004E7CF9">
      <w:pPr>
        <w:pStyle w:val="ConsPlusTitle"/>
        <w:jc w:val="center"/>
      </w:pPr>
      <w:r>
        <w:t>В ОРГАНИЗАЦИЯХ, СОЗДАННЫХ ДЛЯ ВЫПОЛНЕНИЯ ЗАДАЧ,</w:t>
      </w:r>
    </w:p>
    <w:p w:rsidR="004E7CF9" w:rsidRDefault="004E7CF9">
      <w:pPr>
        <w:pStyle w:val="ConsPlusTitle"/>
        <w:jc w:val="center"/>
      </w:pPr>
      <w:r>
        <w:t>ПОСТАВЛЕННЫХ ПЕРЕД ФЕДЕРАЛЬНЫМ ДОРОЖНЫМ АГЕНТСТВОМ,</w:t>
      </w:r>
    </w:p>
    <w:p w:rsidR="004E7CF9" w:rsidRDefault="004E7CF9">
      <w:pPr>
        <w:pStyle w:val="ConsPlusTitle"/>
        <w:jc w:val="center"/>
      </w:pPr>
      <w:r>
        <w:t>А ТАКЖЕ ЗА РАСХОДАМИ ИХ СУПРУГ (СУПРУГОВ)</w:t>
      </w:r>
    </w:p>
    <w:p w:rsidR="004E7CF9" w:rsidRDefault="004E7CF9">
      <w:pPr>
        <w:pStyle w:val="ConsPlusTitle"/>
        <w:jc w:val="center"/>
      </w:pPr>
      <w:r>
        <w:t>И НЕСОВЕРШЕННОЛЕТНИХ ДЕТЕЙ</w:t>
      </w:r>
    </w:p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  <w:ind w:firstLine="540"/>
        <w:jc w:val="both"/>
      </w:pPr>
      <w:r>
        <w:lastRenderedPageBreak/>
        <w:t xml:space="preserve">1. Настоящий Порядок определяет правила принятия решения об осуществлении контроля за расходами федеральных государственных гражданских служащих Федерального дорожного агентства,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дорожным агентством (далее соответственно - Росавтодор, гражданские служащие, подведомственные организации, работники), а также за расходами их супруг (супругов) и несовершеннолетних детей, сведения о которых представлены в соответствии с </w:t>
      </w:r>
      <w:hyperlink r:id="rId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4), ст. 6953; 2014, N 52 (часть 1), ст. 7542; 2015, N 45, ст. 6204) (далее - Федеральный закон от 3 декабря 2012 г. N 230-ФЗ).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>2. Решение об осуществлении контроля за расходами гражданских служащих (за исключением лиц, замещающих должности, назначение на которые и освобождение от которых осуществляется Правительством Российской Федерации), и работников, а также за расходами их супруг (супругов) и несовершеннолетних детей (далее - контроль за расходами) принимается: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>руководителем Росавтодора (далее - Руководитель) - в отношении гражданских служащих; работников, работодателем для которых является Руководитель;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>руководителем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оформляется отдельно в отношении каждого гражданского служащего, работника в виде резолюции на докладной записке, подготовленной отделом кадров и государственной службы Управления административно-кадровой работы Росавтодора, структурным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по материалам, содержащим достаточную информацию, поступившую 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г. N 230-ФЗ, о том, что данным гражданским служащим, работником,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>4. Результаты контроля за расходами представляются: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>Руководителю - в отношении гражданских служащих; работников, работодателем для которых является Руководитель;</w:t>
      </w:r>
    </w:p>
    <w:p w:rsidR="004E7CF9" w:rsidRDefault="004E7CF9">
      <w:pPr>
        <w:pStyle w:val="ConsPlusNormal"/>
        <w:spacing w:before="220"/>
        <w:ind w:firstLine="540"/>
        <w:jc w:val="both"/>
      </w:pPr>
      <w:r>
        <w:t>руководителю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bookmarkEnd w:id="0"/>
    <w:p w:rsidR="004E7CF9" w:rsidRDefault="004E7CF9">
      <w:pPr>
        <w:pStyle w:val="ConsPlusNormal"/>
        <w:jc w:val="both"/>
      </w:pPr>
    </w:p>
    <w:p w:rsidR="004E7CF9" w:rsidRDefault="004E7CF9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Росавтодора</w:t>
        </w:r>
        <w:proofErr w:type="spellEnd"/>
        <w:r>
          <w:rPr>
            <w:i/>
            <w:color w:val="0000FF"/>
          </w:rPr>
          <w:t xml:space="preserve"> от 07.08.2017 N 1496 "Об утверждении порядка принятия решения об осуществлении контроля за расходами федеральных государственных гражданских служащих Федерального дорожного агентства,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дорожным агентством, а также за расходами их супруг (супругов) и несовершеннолетних детей"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51867" w:rsidRDefault="00251867"/>
    <w:sectPr w:rsidR="00251867" w:rsidSect="00E7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9"/>
    <w:rsid w:val="00251867"/>
    <w:rsid w:val="004E7CF9"/>
    <w:rsid w:val="005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1856B-BE9E-4F7E-91D3-48A9FDE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045EACC61419E833D25877F80E18221693BE26E4A4882A4FCD62155DC2DF767E2FAA0C7EF10F3A3A4F674H8f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045EACC61419E833D25877F80E182226634E269484882A4FCD62155DC2DF767E2FAA0C7EF11F0HAf3H" TargetMode="External"/><Relationship Id="rId5" Type="http://schemas.openxmlformats.org/officeDocument/2006/relationships/hyperlink" Target="consultantplus://offline/ref=87F045EACC61419E833D25877F80E182226634E269484882A4FCD62155DC2DF767E2FAA0C7EF11F1HAfBH" TargetMode="External"/><Relationship Id="rId4" Type="http://schemas.openxmlformats.org/officeDocument/2006/relationships/hyperlink" Target="consultantplus://offline/ref=87F045EACC61419E833D25877F80E182226634E269484882A4FCD62155DC2DF767E2FAA0C7EF10F6HAf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Безродный</dc:creator>
  <cp:keywords/>
  <dc:description/>
  <cp:lastModifiedBy>Irina N. Minina</cp:lastModifiedBy>
  <cp:revision>2</cp:revision>
  <dcterms:created xsi:type="dcterms:W3CDTF">2017-10-19T07:39:00Z</dcterms:created>
  <dcterms:modified xsi:type="dcterms:W3CDTF">2017-10-19T07:39:00Z</dcterms:modified>
</cp:coreProperties>
</file>